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4" w:rsidRPr="009E07C4" w:rsidRDefault="009E07C4" w:rsidP="009E07C4">
      <w:pPr>
        <w:pStyle w:val="NormalWeb"/>
        <w:spacing w:before="2" w:after="2" w:line="360" w:lineRule="auto"/>
        <w:jc w:val="both"/>
        <w:rPr>
          <w:rFonts w:ascii="Avenir Book" w:hAnsi="Avenir Book"/>
          <w:b/>
          <w:sz w:val="22"/>
        </w:rPr>
      </w:pPr>
      <w:r w:rsidRPr="009E07C4">
        <w:rPr>
          <w:rFonts w:ascii="Avenir Book" w:hAnsi="Avenir Book"/>
          <w:b/>
          <w:sz w:val="22"/>
          <w:szCs w:val="36"/>
        </w:rPr>
        <w:t xml:space="preserve">Rewriting Act 2, Scene 3 </w:t>
      </w:r>
    </w:p>
    <w:p w:rsidR="009E07C4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</w:p>
    <w:p w:rsidR="009E07C4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  <w:r>
        <w:rPr>
          <w:rFonts w:ascii="Avenir Book" w:hAnsi="Avenir Book" w:cs="Times New Roman"/>
          <w:sz w:val="22"/>
          <w:lang w:val="en-AU"/>
        </w:rPr>
        <w:t>Re-read</w:t>
      </w:r>
      <w:r w:rsidRPr="009E07C4">
        <w:rPr>
          <w:rFonts w:ascii="Avenir Book" w:hAnsi="Avenir Book" w:cs="Times New Roman"/>
          <w:sz w:val="22"/>
          <w:lang w:val="en-AU"/>
        </w:rPr>
        <w:t xml:space="preserve"> this scene in pairs; one </w:t>
      </w:r>
      <w:r>
        <w:rPr>
          <w:rFonts w:ascii="Avenir Book" w:hAnsi="Avenir Book" w:cs="Times New Roman"/>
          <w:sz w:val="22"/>
          <w:lang w:val="en-AU"/>
        </w:rPr>
        <w:t>is to take the</w:t>
      </w:r>
      <w:r w:rsidRPr="009E07C4">
        <w:rPr>
          <w:rFonts w:ascii="Avenir Book" w:hAnsi="Avenir Book" w:cs="Times New Roman"/>
          <w:sz w:val="22"/>
          <w:lang w:val="en-AU"/>
        </w:rPr>
        <w:t xml:space="preserve"> role </w:t>
      </w:r>
      <w:r>
        <w:rPr>
          <w:rFonts w:ascii="Avenir Book" w:hAnsi="Avenir Book" w:cs="Times New Roman"/>
          <w:sz w:val="22"/>
          <w:lang w:val="en-AU"/>
        </w:rPr>
        <w:t>of</w:t>
      </w:r>
      <w:r w:rsidRPr="009E07C4">
        <w:rPr>
          <w:rFonts w:ascii="Avenir Book" w:hAnsi="Avenir Book" w:cs="Times New Roman"/>
          <w:sz w:val="22"/>
          <w:lang w:val="en-AU"/>
        </w:rPr>
        <w:t xml:space="preserve"> Romeo and the other Friar Lawrence. </w:t>
      </w:r>
    </w:p>
    <w:p w:rsidR="009E07C4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</w:p>
    <w:p w:rsidR="009E07C4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  <w:r w:rsidRPr="009E07C4">
        <w:rPr>
          <w:rFonts w:ascii="Avenir Book" w:hAnsi="Avenir Book" w:cs="Times New Roman"/>
          <w:sz w:val="22"/>
          <w:lang w:val="en-AU"/>
        </w:rPr>
        <w:t xml:space="preserve">Imagine how their conversation would be different today. Rewrite this scene in modern English. </w:t>
      </w:r>
    </w:p>
    <w:p w:rsidR="009E07C4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</w:p>
    <w:p w:rsidR="009E07C4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  <w:r w:rsidRPr="009E07C4">
        <w:rPr>
          <w:rFonts w:ascii="Avenir Book" w:hAnsi="Avenir Book" w:cs="Times New Roman"/>
          <w:sz w:val="22"/>
          <w:lang w:val="en-AU"/>
        </w:rPr>
        <w:t>The plot should not cha</w:t>
      </w:r>
      <w:r>
        <w:rPr>
          <w:rFonts w:ascii="Avenir Book" w:hAnsi="Avenir Book" w:cs="Times New Roman"/>
          <w:sz w:val="22"/>
          <w:lang w:val="en-AU"/>
        </w:rPr>
        <w:t xml:space="preserve">nge, only the way it is written. </w:t>
      </w:r>
      <w:r w:rsidRPr="009E07C4">
        <w:rPr>
          <w:rFonts w:ascii="Avenir Book" w:hAnsi="Avenir Book" w:cs="Times New Roman"/>
          <w:sz w:val="22"/>
          <w:lang w:val="en-AU"/>
        </w:rPr>
        <w:t xml:space="preserve">Think about the setting. Are they in </w:t>
      </w:r>
      <w:r>
        <w:rPr>
          <w:rFonts w:ascii="Avenir Book" w:hAnsi="Avenir Book" w:cs="Times New Roman"/>
          <w:sz w:val="22"/>
          <w:lang w:val="en-AU"/>
        </w:rPr>
        <w:t>Sydney? If so, whereabouts in Sydney are they located? Or are they somewhere else in the world?</w:t>
      </w:r>
    </w:p>
    <w:p w:rsidR="009E07C4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</w:p>
    <w:p w:rsidR="00D40762" w:rsidRDefault="009E07C4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  <w:r w:rsidRPr="009E07C4">
        <w:rPr>
          <w:rFonts w:ascii="Avenir Book" w:hAnsi="Avenir Book" w:cs="Times New Roman"/>
          <w:sz w:val="22"/>
          <w:lang w:val="en-AU"/>
        </w:rPr>
        <w:t xml:space="preserve">Be creative! </w:t>
      </w:r>
    </w:p>
    <w:p w:rsidR="00D40762" w:rsidRDefault="00D40762" w:rsidP="002D5751">
      <w:pPr>
        <w:spacing w:beforeLines="1" w:afterLines="1" w:line="360" w:lineRule="auto"/>
        <w:jc w:val="both"/>
        <w:rPr>
          <w:rFonts w:ascii="Avenir Book" w:hAnsi="Avenir Book" w:cs="Times New Roman"/>
          <w:sz w:val="22"/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10982"/>
      </w:tblGrid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48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  <w:tr w:rsidR="00D40762">
        <w:tc>
          <w:tcPr>
            <w:tcW w:w="10982" w:type="dxa"/>
          </w:tcPr>
          <w:p w:rsidR="00D40762" w:rsidRDefault="00D40762" w:rsidP="002D5751">
            <w:pPr>
              <w:spacing w:beforeLines="100" w:line="360" w:lineRule="auto"/>
              <w:jc w:val="both"/>
              <w:rPr>
                <w:rFonts w:ascii="Avenir Book" w:hAnsi="Avenir Book" w:cs="Times New Roman"/>
                <w:sz w:val="22"/>
                <w:lang w:val="en-AU"/>
              </w:rPr>
            </w:pPr>
          </w:p>
        </w:tc>
      </w:tr>
    </w:tbl>
    <w:p w:rsidR="00570C41" w:rsidRPr="00C3057A" w:rsidRDefault="00570C41" w:rsidP="00C3057A">
      <w:p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</w:rPr>
      </w:pPr>
    </w:p>
    <w:sectPr w:rsidR="00570C41" w:rsidRPr="00C3057A" w:rsidSect="008F2427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A4"/>
    <w:multiLevelType w:val="hybridMultilevel"/>
    <w:tmpl w:val="8A58D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52A7"/>
    <w:multiLevelType w:val="hybridMultilevel"/>
    <w:tmpl w:val="28E8C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281DF7"/>
    <w:multiLevelType w:val="hybridMultilevel"/>
    <w:tmpl w:val="654EC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F3D62"/>
    <w:multiLevelType w:val="hybridMultilevel"/>
    <w:tmpl w:val="2ABA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54CCA"/>
    <w:multiLevelType w:val="hybridMultilevel"/>
    <w:tmpl w:val="134A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F68B2"/>
    <w:multiLevelType w:val="hybridMultilevel"/>
    <w:tmpl w:val="9DDA4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E2F52"/>
    <w:multiLevelType w:val="hybridMultilevel"/>
    <w:tmpl w:val="6D62B2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1492A"/>
    <w:multiLevelType w:val="hybridMultilevel"/>
    <w:tmpl w:val="73B666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7384B"/>
    <w:multiLevelType w:val="multilevel"/>
    <w:tmpl w:val="C53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92B"/>
    <w:rsid w:val="00117C43"/>
    <w:rsid w:val="002039D9"/>
    <w:rsid w:val="002D5751"/>
    <w:rsid w:val="003A50C4"/>
    <w:rsid w:val="00536F7A"/>
    <w:rsid w:val="00570C41"/>
    <w:rsid w:val="005D325A"/>
    <w:rsid w:val="008F2427"/>
    <w:rsid w:val="009E07C4"/>
    <w:rsid w:val="00B31968"/>
    <w:rsid w:val="00B9572B"/>
    <w:rsid w:val="00C00521"/>
    <w:rsid w:val="00C3057A"/>
    <w:rsid w:val="00D40762"/>
    <w:rsid w:val="00EE49CE"/>
    <w:rsid w:val="00F7592B"/>
    <w:rsid w:val="00FA539C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EC4320"/>
  </w:style>
  <w:style w:type="paragraph" w:styleId="Heading1">
    <w:name w:val="heading 1"/>
    <w:basedOn w:val="Normal"/>
    <w:next w:val="Normal"/>
    <w:link w:val="Heading1Char"/>
    <w:qFormat/>
    <w:rsid w:val="002039D9"/>
    <w:pPr>
      <w:keepNext/>
      <w:outlineLvl w:val="0"/>
    </w:pPr>
    <w:rPr>
      <w:rFonts w:ascii="Arial" w:eastAsia="Times" w:hAnsi="Arial" w:cs="Times New Roman"/>
      <w:b/>
      <w:sz w:val="32"/>
      <w:lang w:val="en-AU"/>
    </w:rPr>
  </w:style>
  <w:style w:type="paragraph" w:styleId="Heading2">
    <w:name w:val="heading 2"/>
    <w:basedOn w:val="Normal"/>
    <w:next w:val="Normal"/>
    <w:link w:val="Heading2Char"/>
    <w:rsid w:val="00117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F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49CE"/>
    <w:rPr>
      <w:rFonts w:ascii="Arial" w:eastAsia="Times New Roman" w:hAnsi="Arial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EE49CE"/>
    <w:rPr>
      <w:rFonts w:ascii="Arial" w:eastAsia="Times New Roman" w:hAnsi="Arial" w:cs="Times New Roman"/>
      <w:sz w:val="22"/>
      <w:lang w:val="en-AU"/>
    </w:rPr>
  </w:style>
  <w:style w:type="paragraph" w:styleId="Title">
    <w:name w:val="Title"/>
    <w:basedOn w:val="Normal"/>
    <w:link w:val="TitleChar"/>
    <w:qFormat/>
    <w:rsid w:val="00EE49CE"/>
    <w:pPr>
      <w:jc w:val="center"/>
    </w:pPr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EE49CE"/>
    <w:rPr>
      <w:rFonts w:ascii="Times New Roman" w:eastAsia="Times New Roman" w:hAnsi="Times New Roman" w:cs="Times New Roman"/>
      <w:b/>
      <w:sz w:val="32"/>
      <w:lang w:val="en-AU"/>
    </w:rPr>
  </w:style>
  <w:style w:type="character" w:customStyle="1" w:styleId="Heading1Char">
    <w:name w:val="Heading 1 Char"/>
    <w:basedOn w:val="DefaultParagraphFont"/>
    <w:link w:val="Heading1"/>
    <w:rsid w:val="002039D9"/>
    <w:rPr>
      <w:rFonts w:ascii="Arial" w:eastAsia="Times" w:hAnsi="Arial" w:cs="Times New Roman"/>
      <w:b/>
      <w:sz w:val="32"/>
      <w:lang w:val="en-AU"/>
    </w:rPr>
  </w:style>
  <w:style w:type="character" w:styleId="Hyperlink">
    <w:name w:val="Hyperlink"/>
    <w:basedOn w:val="DefaultParagraphFont"/>
    <w:rsid w:val="00203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570C41"/>
  </w:style>
  <w:style w:type="character" w:styleId="FollowedHyperlink">
    <w:name w:val="FollowedHyperlink"/>
    <w:basedOn w:val="DefaultParagraphFont"/>
    <w:rsid w:val="00570C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A50C4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9E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7C4"/>
    <w:rPr>
      <w:rFonts w:ascii="Courier" w:hAnsi="Courier" w:cs="Courier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C00521"/>
    <w:rPr>
      <w:rFonts w:ascii="Times New Roman" w:eastAsia="Times New Roman" w:hAnsi="Times New Roman"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C00521"/>
    <w:rPr>
      <w:rFonts w:ascii="Times New Roman" w:eastAsia="Times New Roman" w:hAnsi="Times New Roman" w:cs="Times New Roman"/>
      <w:lang w:val="en-AU"/>
    </w:rPr>
  </w:style>
  <w:style w:type="character" w:styleId="FootnoteReference">
    <w:name w:val="footnote reference"/>
    <w:basedOn w:val="DefaultParagraphFont"/>
    <w:rsid w:val="00C00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2</cp:revision>
  <cp:lastPrinted>2013-08-06T09:39:00Z</cp:lastPrinted>
  <dcterms:created xsi:type="dcterms:W3CDTF">2013-08-06T09:57:00Z</dcterms:created>
  <dcterms:modified xsi:type="dcterms:W3CDTF">2013-08-06T09:57:00Z</dcterms:modified>
</cp:coreProperties>
</file>